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center"/>
        <w:rPr>
          <w:color w:val="000000"/>
          <w:sz w:val="28"/>
          <w:szCs w:val="28"/>
        </w:rPr>
      </w:pPr>
      <w:r w:rsidRPr="002A4F36">
        <w:rPr>
          <w:b/>
          <w:bCs/>
          <w:color w:val="000000"/>
          <w:sz w:val="28"/>
          <w:szCs w:val="28"/>
        </w:rPr>
        <w:t>Консультация для родителей: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center"/>
        <w:rPr>
          <w:color w:val="000000"/>
          <w:sz w:val="28"/>
          <w:szCs w:val="28"/>
        </w:rPr>
      </w:pPr>
      <w:r w:rsidRPr="002A4F36">
        <w:rPr>
          <w:b/>
          <w:bCs/>
          <w:color w:val="000000"/>
          <w:sz w:val="28"/>
          <w:szCs w:val="28"/>
        </w:rPr>
        <w:t>СОЛЁНОЕ ТЕСТО ДЛЯ ЛЕПКИ: СОВЕТЫ НАЧИНАЮЩИМ РУКОДЕЛЬНИЦАМ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b/>
          <w:bCs/>
          <w:sz w:val="28"/>
          <w:szCs w:val="28"/>
        </w:rPr>
        <w:t>Лепка</w:t>
      </w:r>
      <w:r>
        <w:rPr>
          <w:i/>
          <w:iCs/>
          <w:sz w:val="28"/>
          <w:szCs w:val="28"/>
        </w:rPr>
        <w:t xml:space="preserve"> </w:t>
      </w:r>
      <w:r w:rsidRPr="002A4F36">
        <w:rPr>
          <w:i/>
          <w:iCs/>
          <w:sz w:val="28"/>
          <w:szCs w:val="28"/>
        </w:rPr>
        <w:t>–</w:t>
      </w:r>
      <w:r>
        <w:rPr>
          <w:i/>
          <w:iCs/>
          <w:sz w:val="28"/>
          <w:szCs w:val="28"/>
        </w:rPr>
        <w:t xml:space="preserve"> </w:t>
      </w:r>
      <w:r w:rsidRPr="002A4F36">
        <w:rPr>
          <w:sz w:val="28"/>
          <w:szCs w:val="28"/>
        </w:rPr>
        <w:t>одно из полезнейших занятий для ребенка, одно из средств эстетического воспитания – помогает формировать художественный вкус, учит видеть и понимать прекрасное в окружающей нас жизни и в искусстве. Воспроизводя тот или иной предмет с натуры, по памяти или по рисунку, дети знакомятся с его формой, развивают руки, пальцы, что способствует развитию речи. Дошкольники приучаются более внимательно рассматривать предмет, что развивает наблюдательность, детскую фантазию.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Лепить можно из разных пластичных, экологически чистых материалов, которые приобретают в процессе лепки задуманную форму и сохраняют ее на долгое время.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В последние годы стало очень популярным материалом для лепки, особенно среди детей – соленое тесто. Этому виду творчества придумали современное название – “</w:t>
      </w:r>
      <w:proofErr w:type="spellStart"/>
      <w:r w:rsidRPr="002A4F36">
        <w:rPr>
          <w:sz w:val="28"/>
          <w:szCs w:val="28"/>
        </w:rPr>
        <w:t>Тестопластика</w:t>
      </w:r>
      <w:proofErr w:type="spellEnd"/>
      <w:r w:rsidRPr="002A4F36">
        <w:rPr>
          <w:sz w:val="28"/>
          <w:szCs w:val="28"/>
        </w:rPr>
        <w:t xml:space="preserve">”. Техника лепки проста, ее нетрудно </w:t>
      </w:r>
      <w:proofErr w:type="gramStart"/>
      <w:r w:rsidRPr="002A4F36">
        <w:rPr>
          <w:sz w:val="28"/>
          <w:szCs w:val="28"/>
        </w:rPr>
        <w:t>освоить</w:t>
      </w:r>
      <w:proofErr w:type="gramEnd"/>
      <w:r w:rsidRPr="002A4F36">
        <w:rPr>
          <w:sz w:val="28"/>
          <w:szCs w:val="28"/>
        </w:rPr>
        <w:t xml:space="preserve"> если под рукой есть соль, мука, вода. Тесто </w:t>
      </w:r>
      <w:r w:rsidRPr="002A4F36">
        <w:rPr>
          <w:i/>
          <w:iCs/>
          <w:sz w:val="28"/>
          <w:szCs w:val="28"/>
        </w:rPr>
        <w:t>– </w:t>
      </w:r>
      <w:r w:rsidRPr="002A4F36">
        <w:rPr>
          <w:sz w:val="28"/>
          <w:szCs w:val="28"/>
        </w:rPr>
        <w:t>материал очень эластичный, легко приобретает форму и изделия из него достаточно долговечны. Это универсальный материал, который дает возможность воплощать самые интересные и сложные замыслы. Техника лепки из соленого теста доступна детям дошкольного возраста во всем своем богатстве и разнообразии способов.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Цель нашей статьи - познакомить родителей, с советами по работе с соленым тестом. Доступность материалов и инструментов, легкость в обработке позволяют заняться изготовлением художественных изделий из соленого теста буквально каждому. Попробуйте и Вы, проникнетесь желанием и творческим настроением у Вас непременно получиться. Мы уверены: приступив к делу, Вы получите огромное удовольствие.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Если вы решили освоить технику лепки из теста, наверняка захотите узнать, какие компоненты потребуются для его изготовления.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center"/>
        <w:rPr>
          <w:sz w:val="28"/>
          <w:szCs w:val="28"/>
        </w:rPr>
      </w:pPr>
      <w:r w:rsidRPr="002A4F36">
        <w:rPr>
          <w:b/>
          <w:bCs/>
          <w:sz w:val="28"/>
          <w:szCs w:val="28"/>
        </w:rPr>
        <w:t>РЕЦЕПТ ПРИГОТОВЛЕНИ</w:t>
      </w:r>
      <w:r>
        <w:rPr>
          <w:b/>
          <w:bCs/>
          <w:sz w:val="28"/>
          <w:szCs w:val="28"/>
        </w:rPr>
        <w:t>Я</w:t>
      </w:r>
      <w:r w:rsidRPr="002A4F36">
        <w:rPr>
          <w:b/>
          <w:bCs/>
          <w:sz w:val="28"/>
          <w:szCs w:val="28"/>
        </w:rPr>
        <w:t xml:space="preserve"> СОЛЁНОГО ТЕСТА</w:t>
      </w:r>
    </w:p>
    <w:p w:rsidR="002A4F36" w:rsidRPr="002A4F36" w:rsidRDefault="002A4F36" w:rsidP="002A4F3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11" w:lineRule="atLeast"/>
        <w:ind w:left="0" w:firstLine="0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2 ст. муки;</w:t>
      </w:r>
    </w:p>
    <w:p w:rsidR="002A4F36" w:rsidRPr="002A4F36" w:rsidRDefault="002A4F36" w:rsidP="002A4F3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11" w:lineRule="atLeast"/>
        <w:ind w:left="0" w:firstLine="0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1 ст. соли экстра;</w:t>
      </w:r>
    </w:p>
    <w:p w:rsidR="002A4F36" w:rsidRPr="002A4F36" w:rsidRDefault="002A4F36" w:rsidP="002A4F3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11" w:lineRule="atLeast"/>
        <w:ind w:left="0" w:firstLine="0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1 ст. воды;</w:t>
      </w:r>
    </w:p>
    <w:p w:rsidR="002A4F36" w:rsidRPr="002A4F36" w:rsidRDefault="002A4F36" w:rsidP="002A4F3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11" w:lineRule="atLeast"/>
        <w:ind w:left="0" w:firstLine="0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2 ст. л. подсолнечного масла;</w:t>
      </w:r>
    </w:p>
    <w:p w:rsidR="002A4F36" w:rsidRPr="002A4F36" w:rsidRDefault="002A4F36" w:rsidP="002A4F3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11" w:lineRule="atLeast"/>
        <w:ind w:left="0" w:firstLine="0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1 ст.л. клея ПВА (или обойного клея)</w:t>
      </w:r>
    </w:p>
    <w:p w:rsidR="002A4F36" w:rsidRPr="002A4F36" w:rsidRDefault="002A4F36" w:rsidP="002A4F3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11" w:lineRule="atLeast"/>
        <w:ind w:left="0" w:firstLine="0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1ст.л. крахмала</w:t>
      </w:r>
    </w:p>
    <w:p w:rsidR="002A4F36" w:rsidRPr="002A4F36" w:rsidRDefault="002A4F36" w:rsidP="002A4F3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11" w:lineRule="atLeast"/>
        <w:ind w:left="0" w:firstLine="0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гуашевые краски или натуральные красители.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Сухие ингредиенты смешайте в глубокой миске, затем добавьте масло и небольшое количество воды. Чтобы получить цветное тесто, используйте гуашь или натуральные красители, такие, как сок свеклы или моркови. Замесите тесто.</w:t>
      </w:r>
    </w:p>
    <w:p w:rsid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i/>
          <w:iCs/>
          <w:sz w:val="28"/>
          <w:szCs w:val="28"/>
        </w:rPr>
      </w:pPr>
      <w:r w:rsidRPr="002A4F36">
        <w:rPr>
          <w:i/>
          <w:iCs/>
          <w:sz w:val="28"/>
          <w:szCs w:val="28"/>
        </w:rPr>
        <w:t xml:space="preserve">ВАЖНО: Чтобы проверить, пригодна ли масса для лепки, из нее выкатывают гладкий шар, в середине него пальцем продавливают ямку. </w:t>
      </w:r>
      <w:r w:rsidRPr="002A4F36">
        <w:rPr>
          <w:i/>
          <w:iCs/>
          <w:sz w:val="28"/>
          <w:szCs w:val="28"/>
        </w:rPr>
        <w:lastRenderedPageBreak/>
        <w:t>Тесто не должно ни растекаться, ни сиюминутно возвращать форму. Края углубления должны оставаться ровными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b/>
          <w:bCs/>
          <w:sz w:val="28"/>
          <w:szCs w:val="28"/>
        </w:rPr>
        <w:t>ОСОБЕННОСТИ РАБОТЫ С ТЕСТОМ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Кроме знания рецептов, понадобится ещё набор необходимых приспособлений для работы с тестом. Во-первых, скалка – без неё не обойтись. Если же вы не имеете такого инструмента, можно использовать небольшую бутылочку с водой. Во-вторых, дощечка, клеёнка или плёнка для лепки, чтобы не запачкать стол, и ножик. Кроме того, пригодятся формочки для вырезки печенья, всякие пуговички, бусинки, колечки, кружево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и прочая мелочь для выполнения оттисков, а также краски, кисточка и ёмкость с водой.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b/>
          <w:bCs/>
          <w:sz w:val="28"/>
          <w:szCs w:val="28"/>
        </w:rPr>
        <w:t>СУШКА ИЗДЕЛИЙ ИЗ ТЕСТА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После того, как изделие из теста будет готово, его нужно будет хорошенько высушить. Очень важно сделать это правильно, иначе вся работа пойдёт насмарку.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b/>
          <w:bCs/>
          <w:sz w:val="28"/>
          <w:szCs w:val="28"/>
        </w:rPr>
        <w:t>СПОСОБ №1 – В ДУХОВКЕ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Духовой шкаф предварительно разогрейте до температуры 55-80 °C. Поделку разместите на покрытом пергаментом противне и поставьте противень в духовку. Время сушки длится около часа или чуть больше, в зависимости от размера фигурки.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b/>
          <w:bCs/>
          <w:sz w:val="28"/>
          <w:szCs w:val="28"/>
        </w:rPr>
        <w:t>СПОСОБ №2 – НА ОТКРЫТОМ ВОЗДУХЕ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Это займёт гораздо более долгий промежуток времени, чем в случае с духовкой – примерно 3-4 дня. Не рекомендуется сушить поделки под прямыми солнечными лучами или на горячей батарее – они могут потрескаться из-за этого.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b/>
          <w:bCs/>
          <w:sz w:val="28"/>
          <w:szCs w:val="28"/>
        </w:rPr>
        <w:t>СПОСОБ №3 – В ХОЛОДНОЙ ДУХОВКЕ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Отличие этого метода от первого состоит в том, что изделие помещается в холодную духовку и только потом включают, разогревая её до 150 °C. Затем духовку выключают, позволяя фигурке остыть вместе с ней.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b/>
          <w:bCs/>
          <w:sz w:val="28"/>
          <w:szCs w:val="28"/>
        </w:rPr>
        <w:t>НЕСКОЛЬКО СОВЕТОВ ПО ОФОРМЛЕНИЮ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Чтобы сделать фигурки из теста ещё более красивыми и привлекательными, можно раскрасить их, используя гуашь, акварель, а ещё лучше – акрил. Эта краска не размазывается, быстро высыхает и не оставляет следов.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i/>
          <w:iCs/>
          <w:sz w:val="28"/>
          <w:szCs w:val="28"/>
        </w:rPr>
        <w:t>ВАЖНО: Можно раскрасить как само тесто еще в процессе его приготовления, так и готовую фигурку, тогда творчество будет интереснее и полезнее вдвойне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b/>
          <w:bCs/>
          <w:sz w:val="28"/>
          <w:szCs w:val="28"/>
        </w:rPr>
        <w:t>СПОСОБЫ ОКРАШИВАНИЯ</w:t>
      </w:r>
    </w:p>
    <w:p w:rsidR="002A4F36" w:rsidRPr="002A4F36" w:rsidRDefault="002A4F36" w:rsidP="002A4F3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11" w:lineRule="atLeast"/>
        <w:ind w:left="0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Смешайте акварельные краски с небольшим количеством воды и нанесите на изделие таким образом, чтобы они не растекались.</w:t>
      </w:r>
    </w:p>
    <w:p w:rsidR="002A4F36" w:rsidRPr="002A4F36" w:rsidRDefault="002A4F36" w:rsidP="002A4F3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11" w:lineRule="atLeast"/>
        <w:ind w:left="0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Добавьте в гуашь клей ПВА и равномерно покройте этой смесью фигурку.</w:t>
      </w:r>
    </w:p>
    <w:p w:rsidR="002A4F36" w:rsidRPr="002A4F36" w:rsidRDefault="002A4F36" w:rsidP="002A4F3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11" w:lineRule="atLeast"/>
        <w:ind w:left="0"/>
        <w:jc w:val="both"/>
        <w:rPr>
          <w:sz w:val="28"/>
          <w:szCs w:val="28"/>
        </w:rPr>
      </w:pPr>
      <w:r w:rsidRPr="002A4F36">
        <w:rPr>
          <w:sz w:val="28"/>
          <w:szCs w:val="28"/>
        </w:rPr>
        <w:t>Ещё возможно заранее придать оттенок материалу, и лепить сразу из цветного. Для этого разделите массу на части, скатайте из них шарики, в каждом выдавите небольшую ямку и капните туда немного растворённого в воде пищевого красителя. Хорошо разомните кусочки, чтобы краска распределилась равномерно.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r w:rsidRPr="002A4F36">
        <w:rPr>
          <w:sz w:val="28"/>
          <w:szCs w:val="28"/>
        </w:rPr>
        <w:lastRenderedPageBreak/>
        <w:t>После раскрашивания поделку лучше покрыть лаком – это защитит её от выцветания и грязи. Для покрытия можно использовать жидкий или аэрозольный лак. В случае с первым необходимо нанести несколько слоёв, а для второго достаточно одного нанесения.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  <w:proofErr w:type="spellStart"/>
      <w:r w:rsidRPr="002A4F36">
        <w:rPr>
          <w:sz w:val="28"/>
          <w:szCs w:val="28"/>
        </w:rPr>
        <w:t>Биокерамика</w:t>
      </w:r>
      <w:proofErr w:type="spellEnd"/>
      <w:r w:rsidRPr="002A4F36">
        <w:rPr>
          <w:sz w:val="28"/>
          <w:szCs w:val="28"/>
        </w:rPr>
        <w:t xml:space="preserve"> – так ещё называют процесс лепки из теста – не только увлекательное и полезное занятие для развития мелкой моторики и усидчивости детей, но и отличное хобби для взрослых. Если у вас ещё остались вопросы, касающиеся лепки из солёного теста и его приготовления, обращайтесь, всегда рада вам помочь.</w:t>
      </w:r>
    </w:p>
    <w:p w:rsidR="002A4F36" w:rsidRPr="002A4F36" w:rsidRDefault="002A4F36" w:rsidP="002A4F36">
      <w:pPr>
        <w:pStyle w:val="a3"/>
        <w:shd w:val="clear" w:color="auto" w:fill="FFFFFF"/>
        <w:spacing w:before="0" w:beforeAutospacing="0" w:after="0" w:afterAutospacing="0" w:line="211" w:lineRule="atLeast"/>
        <w:jc w:val="both"/>
        <w:rPr>
          <w:sz w:val="28"/>
          <w:szCs w:val="28"/>
        </w:rPr>
      </w:pPr>
    </w:p>
    <w:p w:rsidR="00640B34" w:rsidRPr="002A4F36" w:rsidRDefault="00640B34" w:rsidP="002A4F3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40B34" w:rsidRPr="002A4F36" w:rsidSect="008009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7A1F90"/>
    <w:multiLevelType w:val="multilevel"/>
    <w:tmpl w:val="328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E3241C5"/>
    <w:multiLevelType w:val="multilevel"/>
    <w:tmpl w:val="CB14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2A4F36"/>
    <w:rsid w:val="002171EC"/>
    <w:rsid w:val="002A4F36"/>
    <w:rsid w:val="00566DD3"/>
    <w:rsid w:val="00640B34"/>
    <w:rsid w:val="00692F2E"/>
    <w:rsid w:val="008009C6"/>
    <w:rsid w:val="00966EC4"/>
    <w:rsid w:val="00DC0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9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A4F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92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797</Words>
  <Characters>4545</Characters>
  <Application>Microsoft Office Word</Application>
  <DocSecurity>0</DocSecurity>
  <Lines>37</Lines>
  <Paragraphs>10</Paragraphs>
  <ScaleCrop>false</ScaleCrop>
  <Company/>
  <LinksUpToDate>false</LinksUpToDate>
  <CharactersWithSpaces>5332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</dc:creator>
  <cp:keywords/>
  <dc:description/>
  <cp:lastModifiedBy>Lena</cp:lastModifiedBy>
  <cp:revision>2</cp:revision>
  <dcterms:created xsi:type="dcterms:W3CDTF">2019-10-03T12:25:00Z</dcterms:created>
  <dcterms:modified xsi:type="dcterms:W3CDTF">2019-10-03T12:29:00Z</dcterms:modified>
</cp:coreProperties>
</file>